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46" w:rsidRPr="00F23092" w:rsidRDefault="0073501F" w:rsidP="004B2C1D">
      <w:pPr>
        <w:pStyle w:val="Title"/>
        <w:rPr>
          <w:lang w:val="en-US"/>
        </w:rPr>
      </w:pPr>
      <w:r w:rsidRPr="00F23092">
        <w:rPr>
          <w:lang w:val="en-US"/>
        </w:rPr>
        <w:t>Specification</w:t>
      </w:r>
    </w:p>
    <w:p w:rsidR="004B2C1D" w:rsidRDefault="00AF29EA" w:rsidP="008B5B45">
      <w:pPr>
        <w:pStyle w:val="Subtitle"/>
        <w:rPr>
          <w:b w:val="0"/>
          <w:i w:val="0"/>
          <w:lang w:val="en-US"/>
        </w:rPr>
      </w:pPr>
      <w:r>
        <w:rPr>
          <w:lang w:val="en-US"/>
        </w:rPr>
        <w:t>Extrusion</w:t>
      </w:r>
      <w:r w:rsidR="008B5B45" w:rsidRPr="00F23092">
        <w:rPr>
          <w:lang w:val="en-US"/>
        </w:rPr>
        <w:t xml:space="preserve">: </w:t>
      </w:r>
      <w:r w:rsidR="0050572D">
        <w:rPr>
          <w:b w:val="0"/>
          <w:i w:val="0"/>
          <w:lang w:val="en-US"/>
        </w:rPr>
        <w:t>ROUND 36</w:t>
      </w:r>
    </w:p>
    <w:p w:rsidR="00F35A93" w:rsidRPr="00F35A93" w:rsidRDefault="00F35A93" w:rsidP="00F35A93">
      <w:pPr>
        <w:rPr>
          <w:lang w:val="en-US"/>
        </w:rPr>
      </w:pPr>
    </w:p>
    <w:p w:rsidR="00FD0521" w:rsidRPr="00FD0521" w:rsidRDefault="00083FC2" w:rsidP="00F35A93">
      <w:pPr>
        <w:jc w:val="center"/>
        <w:rPr>
          <w:lang w:val="en-US"/>
        </w:rPr>
      </w:pPr>
      <w:r>
        <w:rPr>
          <w:noProof/>
          <w:lang w:eastAsia="nl-BE"/>
        </w:rPr>
        <w:drawing>
          <wp:inline distT="0" distB="0" distL="0" distR="0" wp14:anchorId="6EB281B0" wp14:editId="2FC1B792">
            <wp:extent cx="1924050" cy="2962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0EF" w:rsidRPr="004405B9" w:rsidRDefault="00F860EF" w:rsidP="00F860EF">
      <w:pPr>
        <w:pStyle w:val="ListParagraph"/>
        <w:rPr>
          <w:color w:val="FF0000"/>
          <w:lang w:val="en-US"/>
        </w:rPr>
      </w:pPr>
    </w:p>
    <w:p w:rsidR="00F056A8" w:rsidRDefault="00AF29EA" w:rsidP="00F47962">
      <w:pPr>
        <w:pStyle w:val="ListParagraph"/>
        <w:numPr>
          <w:ilvl w:val="0"/>
          <w:numId w:val="31"/>
        </w:numPr>
        <w:ind w:left="993" w:hanging="633"/>
        <w:rPr>
          <w:lang w:val="en-US"/>
        </w:rPr>
      </w:pPr>
      <w:r>
        <w:rPr>
          <w:lang w:val="en-US"/>
        </w:rPr>
        <w:t>The extrusion shall be m</w:t>
      </w:r>
      <w:r w:rsidR="00FE45EA">
        <w:rPr>
          <w:lang w:val="en-US"/>
        </w:rPr>
        <w:t xml:space="preserve">ade of aluminum alloy EN AW </w:t>
      </w:r>
      <w:r w:rsidR="0050572D">
        <w:rPr>
          <w:szCs w:val="24"/>
          <w:lang w:val="en-US"/>
        </w:rPr>
        <w:t>6061</w:t>
      </w:r>
      <w:r>
        <w:rPr>
          <w:lang w:val="en-US"/>
        </w:rPr>
        <w:t>.</w:t>
      </w:r>
    </w:p>
    <w:p w:rsidR="00AF29EA" w:rsidRDefault="00AF29EA" w:rsidP="00F47962">
      <w:pPr>
        <w:pStyle w:val="ListParagraph"/>
        <w:numPr>
          <w:ilvl w:val="0"/>
          <w:numId w:val="31"/>
        </w:numPr>
        <w:ind w:left="993" w:hanging="633"/>
        <w:rPr>
          <w:lang w:val="en-US"/>
        </w:rPr>
      </w:pPr>
      <w:r>
        <w:rPr>
          <w:lang w:val="en-US"/>
        </w:rPr>
        <w:t>The extrusion shall be available in following surface finishes:</w:t>
      </w:r>
    </w:p>
    <w:p w:rsidR="00AF29EA" w:rsidRDefault="00AF29EA" w:rsidP="00AF29EA">
      <w:pPr>
        <w:pStyle w:val="ListParagraph"/>
        <w:numPr>
          <w:ilvl w:val="1"/>
          <w:numId w:val="31"/>
        </w:numPr>
        <w:rPr>
          <w:lang w:val="en-US"/>
        </w:rPr>
      </w:pPr>
      <w:r>
        <w:rPr>
          <w:lang w:val="en-US"/>
        </w:rPr>
        <w:t>Blank</w:t>
      </w:r>
    </w:p>
    <w:p w:rsidR="00AF29EA" w:rsidRDefault="00AF29EA" w:rsidP="00AF29EA">
      <w:pPr>
        <w:pStyle w:val="ListParagraph"/>
        <w:numPr>
          <w:ilvl w:val="1"/>
          <w:numId w:val="31"/>
        </w:numPr>
        <w:rPr>
          <w:lang w:val="en-US"/>
        </w:rPr>
      </w:pPr>
      <w:r>
        <w:rPr>
          <w:lang w:val="en-US"/>
        </w:rPr>
        <w:t>Anodized natural (thickness 15µm)</w:t>
      </w:r>
    </w:p>
    <w:p w:rsidR="00AF29EA" w:rsidRDefault="00AF29EA" w:rsidP="00AF29EA">
      <w:pPr>
        <w:pStyle w:val="ListParagraph"/>
        <w:numPr>
          <w:ilvl w:val="1"/>
          <w:numId w:val="31"/>
        </w:numPr>
        <w:rPr>
          <w:lang w:val="en-US"/>
        </w:rPr>
      </w:pPr>
      <w:r>
        <w:rPr>
          <w:lang w:val="en-US"/>
        </w:rPr>
        <w:t>Anodized black (thickness 15µm)</w:t>
      </w:r>
    </w:p>
    <w:p w:rsidR="00AF29EA" w:rsidRDefault="00AF29EA" w:rsidP="00AF29EA">
      <w:pPr>
        <w:pStyle w:val="ListParagraph"/>
        <w:numPr>
          <w:ilvl w:val="1"/>
          <w:numId w:val="31"/>
        </w:numPr>
        <w:rPr>
          <w:lang w:val="en-US"/>
        </w:rPr>
      </w:pPr>
      <w:r>
        <w:rPr>
          <w:lang w:val="en-US"/>
        </w:rPr>
        <w:t>Coated with polyester powder-coating in all standard RAL-colors</w:t>
      </w:r>
    </w:p>
    <w:p w:rsidR="00083FC2" w:rsidRPr="0050572D" w:rsidRDefault="00083FC2" w:rsidP="00083FC2">
      <w:pPr>
        <w:pStyle w:val="ListParagraph"/>
        <w:numPr>
          <w:ilvl w:val="0"/>
          <w:numId w:val="31"/>
        </w:numPr>
        <w:ind w:left="993" w:hanging="633"/>
        <w:rPr>
          <w:lang w:val="en-US"/>
        </w:rPr>
      </w:pPr>
      <w:r w:rsidRPr="0050572D">
        <w:rPr>
          <w:lang w:val="en-US"/>
        </w:rPr>
        <w:t>The extrusion shall have following dimensions: diameter 36mm.</w:t>
      </w:r>
    </w:p>
    <w:p w:rsidR="0050572D" w:rsidRDefault="0050572D" w:rsidP="00652B6F">
      <w:pPr>
        <w:pStyle w:val="ListParagraph"/>
        <w:numPr>
          <w:ilvl w:val="0"/>
          <w:numId w:val="31"/>
        </w:numPr>
        <w:ind w:left="993" w:hanging="633"/>
        <w:rPr>
          <w:lang w:val="en-US"/>
        </w:rPr>
      </w:pPr>
      <w:r>
        <w:rPr>
          <w:lang w:val="en-US"/>
        </w:rPr>
        <w:t>The extrusion shall fit a LED carrying profile with following dimensions: 22mm x13mm</w:t>
      </w:r>
      <w:r w:rsidR="00083FC2">
        <w:rPr>
          <w:lang w:val="en-US"/>
        </w:rPr>
        <w:t>.</w:t>
      </w:r>
    </w:p>
    <w:p w:rsidR="00083FC2" w:rsidRDefault="00083FC2" w:rsidP="00652B6F">
      <w:pPr>
        <w:pStyle w:val="ListParagraph"/>
        <w:numPr>
          <w:ilvl w:val="0"/>
          <w:numId w:val="31"/>
        </w:numPr>
        <w:ind w:left="993" w:hanging="633"/>
        <w:rPr>
          <w:lang w:val="en-US"/>
        </w:rPr>
      </w:pPr>
      <w:r>
        <w:rPr>
          <w:lang w:val="en-US"/>
        </w:rPr>
        <w:t>This LED carrying profile shall fit a PCB of maximum 17mm.</w:t>
      </w:r>
    </w:p>
    <w:p w:rsidR="00AF29EA" w:rsidRDefault="00AF29EA" w:rsidP="00AF29EA">
      <w:pPr>
        <w:pStyle w:val="ListParagraph"/>
        <w:numPr>
          <w:ilvl w:val="0"/>
          <w:numId w:val="31"/>
        </w:numPr>
        <w:ind w:left="993" w:hanging="633"/>
        <w:rPr>
          <w:lang w:val="en-US"/>
        </w:rPr>
      </w:pPr>
      <w:r>
        <w:rPr>
          <w:lang w:val="en-US"/>
        </w:rPr>
        <w:t>The extrusion shall be available in lengths up to 6m.</w:t>
      </w:r>
    </w:p>
    <w:p w:rsidR="00FD0521" w:rsidRDefault="00FD0521" w:rsidP="00AF29EA">
      <w:pPr>
        <w:pStyle w:val="ListParagraph"/>
        <w:numPr>
          <w:ilvl w:val="0"/>
          <w:numId w:val="31"/>
        </w:numPr>
        <w:ind w:left="993" w:hanging="633"/>
        <w:rPr>
          <w:lang w:val="en-US"/>
        </w:rPr>
      </w:pPr>
      <w:r>
        <w:rPr>
          <w:lang w:val="en-US"/>
        </w:rPr>
        <w:t xml:space="preserve">The extrusion </w:t>
      </w:r>
      <w:r w:rsidR="00B31FE5">
        <w:rPr>
          <w:lang w:val="en-US"/>
        </w:rPr>
        <w:t xml:space="preserve">itself </w:t>
      </w:r>
      <w:r>
        <w:rPr>
          <w:lang w:val="en-US"/>
        </w:rPr>
        <w:t>shall weigh max</w:t>
      </w:r>
      <w:r w:rsidR="00B31FE5">
        <w:rPr>
          <w:lang w:val="en-US"/>
        </w:rPr>
        <w:t>.</w:t>
      </w:r>
      <w:r>
        <w:rPr>
          <w:lang w:val="en-US"/>
        </w:rPr>
        <w:t xml:space="preserve"> </w:t>
      </w:r>
      <w:r w:rsidR="00F35A93">
        <w:rPr>
          <w:lang w:val="en-US"/>
        </w:rPr>
        <w:t>2,156</w:t>
      </w:r>
      <w:r>
        <w:rPr>
          <w:lang w:val="en-US"/>
        </w:rPr>
        <w:t xml:space="preserve"> kg/m</w:t>
      </w:r>
    </w:p>
    <w:p w:rsidR="00FE45EA" w:rsidRDefault="00FE45EA" w:rsidP="00AF29EA">
      <w:pPr>
        <w:pStyle w:val="ListParagraph"/>
        <w:numPr>
          <w:ilvl w:val="0"/>
          <w:numId w:val="31"/>
        </w:numPr>
        <w:ind w:left="993" w:hanging="633"/>
        <w:rPr>
          <w:lang w:val="en-US"/>
        </w:rPr>
      </w:pPr>
      <w:r>
        <w:rPr>
          <w:lang w:val="en-US"/>
        </w:rPr>
        <w:t xml:space="preserve">The extrusion shall be compatible with </w:t>
      </w:r>
      <w:r w:rsidR="00083FC2">
        <w:rPr>
          <w:lang w:val="en-US"/>
        </w:rPr>
        <w:t>mounting clips. These mounting clips shall serve to set the angle of the profile.</w:t>
      </w:r>
    </w:p>
    <w:p w:rsidR="00EE6C38" w:rsidRDefault="00EE6C38" w:rsidP="00AF29EA">
      <w:pPr>
        <w:pStyle w:val="ListParagraph"/>
        <w:numPr>
          <w:ilvl w:val="0"/>
          <w:numId w:val="31"/>
        </w:numPr>
        <w:ind w:left="993" w:hanging="633"/>
        <w:rPr>
          <w:lang w:val="en-US"/>
        </w:rPr>
      </w:pPr>
      <w:r>
        <w:rPr>
          <w:lang w:val="en-US"/>
        </w:rPr>
        <w:t>The extrusion shall have a compatible fully closed endcap.</w:t>
      </w:r>
    </w:p>
    <w:p w:rsidR="00EE6C38" w:rsidRDefault="00EE6C38" w:rsidP="00AF29EA">
      <w:pPr>
        <w:pStyle w:val="ListParagraph"/>
        <w:numPr>
          <w:ilvl w:val="0"/>
          <w:numId w:val="31"/>
        </w:numPr>
        <w:ind w:left="993" w:hanging="633"/>
        <w:rPr>
          <w:lang w:val="en-US"/>
        </w:rPr>
      </w:pPr>
      <w:r>
        <w:rPr>
          <w:lang w:val="en-US"/>
        </w:rPr>
        <w:t>The extrusion shall have compatible endcap with hole for cable.</w:t>
      </w:r>
    </w:p>
    <w:p w:rsidR="00AF29EA" w:rsidRPr="00422C85" w:rsidRDefault="00B31FE5" w:rsidP="00F87217">
      <w:pPr>
        <w:pStyle w:val="ListParagraph"/>
        <w:numPr>
          <w:ilvl w:val="0"/>
          <w:numId w:val="31"/>
        </w:numPr>
        <w:ind w:left="993" w:hanging="633"/>
        <w:rPr>
          <w:lang w:val="en-US"/>
        </w:rPr>
      </w:pPr>
      <w:r w:rsidRPr="00422C85">
        <w:rPr>
          <w:lang w:val="en-US"/>
        </w:rPr>
        <w:t xml:space="preserve">The extrusion shall have a compatible </w:t>
      </w:r>
      <w:r w:rsidR="00422C85" w:rsidRPr="00422C85">
        <w:rPr>
          <w:lang w:val="en-US"/>
        </w:rPr>
        <w:t xml:space="preserve">PMMA </w:t>
      </w:r>
      <w:r w:rsidRPr="00422C85">
        <w:rPr>
          <w:lang w:val="en-US"/>
        </w:rPr>
        <w:t>cover</w:t>
      </w:r>
      <w:r w:rsidR="00422C85" w:rsidRPr="00422C85">
        <w:rPr>
          <w:lang w:val="en-US"/>
        </w:rPr>
        <w:t>.</w:t>
      </w:r>
      <w:bookmarkStart w:id="0" w:name="_GoBack"/>
      <w:bookmarkEnd w:id="0"/>
    </w:p>
    <w:p w:rsidR="00A55CCB" w:rsidRDefault="00A55CCB" w:rsidP="00A55CCB">
      <w:pPr>
        <w:tabs>
          <w:tab w:val="left" w:pos="2268"/>
        </w:tabs>
        <w:spacing w:after="0" w:line="240" w:lineRule="auto"/>
        <w:rPr>
          <w:lang w:val="en-US"/>
        </w:rPr>
      </w:pPr>
    </w:p>
    <w:p w:rsidR="00476E24" w:rsidRPr="00F47962" w:rsidRDefault="00476E24" w:rsidP="00476E24">
      <w:pPr>
        <w:ind w:left="360"/>
        <w:rPr>
          <w:color w:val="FF0000"/>
          <w:lang w:val="en-US"/>
        </w:rPr>
      </w:pPr>
    </w:p>
    <w:sectPr w:rsidR="00476E24" w:rsidRPr="00F47962" w:rsidSect="00DE79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62" w:rsidRDefault="00F47962" w:rsidP="000628D9">
      <w:pPr>
        <w:spacing w:after="0" w:line="240" w:lineRule="auto"/>
      </w:pPr>
      <w:r>
        <w:separator/>
      </w:r>
    </w:p>
  </w:endnote>
  <w:endnote w:type="continuationSeparator" w:id="0">
    <w:p w:rsidR="00F47962" w:rsidRDefault="00F47962" w:rsidP="0006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0"/>
    </w:tblGrid>
    <w:tr w:rsidR="00F47962" w:rsidRPr="00AF29EA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F47962" w:rsidRPr="00405DC8" w:rsidRDefault="005A3BA6" w:rsidP="000628D9">
          <w:pPr>
            <w:pStyle w:val="Header"/>
            <w:ind w:left="113" w:right="113"/>
            <w:rPr>
              <w:color w:val="5A5944"/>
              <w:lang w:val="en-US"/>
            </w:rPr>
          </w:pPr>
          <w:r>
            <w:rPr>
              <w:color w:val="5A5944"/>
              <w:lang w:val="en-US"/>
            </w:rPr>
            <w:t>Specifications</w:t>
          </w:r>
          <w:r w:rsidR="00F35A93">
            <w:rPr>
              <w:color w:val="5A5944"/>
              <w:lang w:val="en-US"/>
            </w:rPr>
            <w:t xml:space="preserve"> </w:t>
          </w:r>
          <w:r w:rsidR="0050572D">
            <w:rPr>
              <w:color w:val="5A5944"/>
              <w:lang w:val="en-US"/>
            </w:rPr>
            <w:t>ROUND 36</w:t>
          </w:r>
        </w:p>
      </w:tc>
    </w:tr>
    <w:tr w:rsidR="00F47962">
      <w:tc>
        <w:tcPr>
          <w:tcW w:w="498" w:type="dxa"/>
          <w:tcBorders>
            <w:top w:val="single" w:sz="4" w:space="0" w:color="auto"/>
          </w:tcBorders>
        </w:tcPr>
        <w:p w:rsidR="00F47962" w:rsidRPr="003B2727" w:rsidRDefault="00F47962" w:rsidP="00FA6A95">
          <w:pPr>
            <w:pStyle w:val="Footer"/>
            <w:ind w:left="-142" w:right="-119"/>
            <w:jc w:val="center"/>
            <w:rPr>
              <w:color w:val="5A5944"/>
            </w:rPr>
          </w:pPr>
          <w:r w:rsidRPr="003B2727">
            <w:rPr>
              <w:color w:val="5A5944"/>
            </w:rPr>
            <w:fldChar w:fldCharType="begin"/>
          </w:r>
          <w:r w:rsidRPr="003B2727">
            <w:rPr>
              <w:color w:val="5A5944"/>
            </w:rPr>
            <w:instrText xml:space="preserve"> PAGE   \* MERGEFORMAT </w:instrText>
          </w:r>
          <w:r w:rsidRPr="003B2727">
            <w:rPr>
              <w:color w:val="5A5944"/>
            </w:rPr>
            <w:fldChar w:fldCharType="separate"/>
          </w:r>
          <w:r w:rsidR="00083FC2" w:rsidRPr="00083FC2">
            <w:rPr>
              <w:noProof/>
              <w:color w:val="5A5944"/>
              <w:sz w:val="40"/>
              <w:szCs w:val="40"/>
            </w:rPr>
            <w:t>1</w:t>
          </w:r>
          <w:r w:rsidRPr="003B2727">
            <w:rPr>
              <w:color w:val="5A5944"/>
            </w:rPr>
            <w:fldChar w:fldCharType="end"/>
          </w:r>
        </w:p>
      </w:tc>
    </w:tr>
    <w:tr w:rsidR="00F47962">
      <w:trPr>
        <w:trHeight w:val="768"/>
      </w:trPr>
      <w:tc>
        <w:tcPr>
          <w:tcW w:w="498" w:type="dxa"/>
        </w:tcPr>
        <w:p w:rsidR="00F47962" w:rsidRDefault="00F47962">
          <w:pPr>
            <w:pStyle w:val="Header"/>
          </w:pPr>
        </w:p>
      </w:tc>
    </w:tr>
  </w:tbl>
  <w:p w:rsidR="00F47962" w:rsidRDefault="00F47962">
    <w:pPr>
      <w:pStyle w:val="Footer"/>
    </w:pPr>
    <w:r>
      <w:rPr>
        <w:noProof/>
        <w:lang w:eastAsia="nl-BE"/>
      </w:rPr>
      <w:drawing>
        <wp:inline distT="0" distB="0" distL="0" distR="0">
          <wp:extent cx="757327" cy="376140"/>
          <wp:effectExtent l="19050" t="0" r="4673" b="0"/>
          <wp:docPr id="2" name="Afbeelding 1" descr="LUX LUMEN new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X LUMEN new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60" cy="37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5A3BA6">
      <w:fldChar w:fldCharType="begin"/>
    </w:r>
    <w:r w:rsidR="005A3BA6">
      <w:instrText xml:space="preserve"> TIME \@ "d/MM/yyyy" </w:instrText>
    </w:r>
    <w:r w:rsidR="005A3BA6">
      <w:fldChar w:fldCharType="separate"/>
    </w:r>
    <w:r w:rsidR="00B63733">
      <w:rPr>
        <w:noProof/>
      </w:rPr>
      <w:t>5/04/2017</w:t>
    </w:r>
    <w:r w:rsidR="005A3BA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62" w:rsidRDefault="00F47962" w:rsidP="000628D9">
      <w:pPr>
        <w:spacing w:after="0" w:line="240" w:lineRule="auto"/>
      </w:pPr>
      <w:r>
        <w:separator/>
      </w:r>
    </w:p>
  </w:footnote>
  <w:footnote w:type="continuationSeparator" w:id="0">
    <w:p w:rsidR="00F47962" w:rsidRDefault="00F47962" w:rsidP="00062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F80"/>
    <w:multiLevelType w:val="hybridMultilevel"/>
    <w:tmpl w:val="42C6FDB2"/>
    <w:lvl w:ilvl="0" w:tplc="B8A05A6C">
      <w:start w:val="1"/>
      <w:numFmt w:val="decimal"/>
      <w:pStyle w:val="Heading1"/>
      <w:lvlText w:val="%1."/>
      <w:lvlJc w:val="left"/>
      <w:pPr>
        <w:ind w:left="851" w:hanging="491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CE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73F7D"/>
    <w:multiLevelType w:val="hybridMultilevel"/>
    <w:tmpl w:val="C396D3B6"/>
    <w:lvl w:ilvl="0" w:tplc="B01A852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99C"/>
    <w:multiLevelType w:val="hybridMultilevel"/>
    <w:tmpl w:val="D9CE77E0"/>
    <w:lvl w:ilvl="0" w:tplc="0813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ABB20A1"/>
    <w:multiLevelType w:val="hybridMultilevel"/>
    <w:tmpl w:val="F168A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19AA"/>
    <w:multiLevelType w:val="hybridMultilevel"/>
    <w:tmpl w:val="94C6F8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81319"/>
    <w:multiLevelType w:val="hybridMultilevel"/>
    <w:tmpl w:val="A516E5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46710"/>
    <w:multiLevelType w:val="hybridMultilevel"/>
    <w:tmpl w:val="1BBE92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75809"/>
    <w:multiLevelType w:val="hybridMultilevel"/>
    <w:tmpl w:val="A112ACB4"/>
    <w:lvl w:ilvl="0" w:tplc="C5C4AAD8">
      <w:numFmt w:val="bullet"/>
      <w:lvlText w:val="&gt;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8165D"/>
    <w:multiLevelType w:val="hybridMultilevel"/>
    <w:tmpl w:val="56F45FD0"/>
    <w:lvl w:ilvl="0" w:tplc="0813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32D129A6"/>
    <w:multiLevelType w:val="hybridMultilevel"/>
    <w:tmpl w:val="7D2A59FA"/>
    <w:lvl w:ilvl="0" w:tplc="483ECA2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68AC"/>
    <w:multiLevelType w:val="hybridMultilevel"/>
    <w:tmpl w:val="EA208D60"/>
    <w:lvl w:ilvl="0" w:tplc="0813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3DD306A4"/>
    <w:multiLevelType w:val="multilevel"/>
    <w:tmpl w:val="B012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EB6121"/>
    <w:multiLevelType w:val="hybridMultilevel"/>
    <w:tmpl w:val="14CAC8A0"/>
    <w:lvl w:ilvl="0" w:tplc="3B6A9A6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00448"/>
    <w:multiLevelType w:val="hybridMultilevel"/>
    <w:tmpl w:val="C09A67C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20829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CA5703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E92043"/>
    <w:multiLevelType w:val="multilevel"/>
    <w:tmpl w:val="91D07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243106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0B2897"/>
    <w:multiLevelType w:val="hybridMultilevel"/>
    <w:tmpl w:val="BD2CDF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B40AE"/>
    <w:multiLevelType w:val="multilevel"/>
    <w:tmpl w:val="0DB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3DB254F"/>
    <w:multiLevelType w:val="hybridMultilevel"/>
    <w:tmpl w:val="FC0CF7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22726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0C465A"/>
    <w:multiLevelType w:val="multilevel"/>
    <w:tmpl w:val="94449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B910E3"/>
    <w:multiLevelType w:val="multilevel"/>
    <w:tmpl w:val="D188D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2BC5BA6"/>
    <w:multiLevelType w:val="hybridMultilevel"/>
    <w:tmpl w:val="6AC0AD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75EC7"/>
    <w:multiLevelType w:val="hybridMultilevel"/>
    <w:tmpl w:val="613C98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15B15"/>
    <w:multiLevelType w:val="hybridMultilevel"/>
    <w:tmpl w:val="3E06CE6C"/>
    <w:lvl w:ilvl="0" w:tplc="3B6A9A6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54ED9"/>
    <w:multiLevelType w:val="hybridMultilevel"/>
    <w:tmpl w:val="5A0CD81E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8621E03"/>
    <w:multiLevelType w:val="hybridMultilevel"/>
    <w:tmpl w:val="FC5E29B4"/>
    <w:lvl w:ilvl="0" w:tplc="EED02CD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7"/>
  </w:num>
  <w:num w:numId="4">
    <w:abstractNumId w:val="16"/>
  </w:num>
  <w:num w:numId="5">
    <w:abstractNumId w:val="13"/>
  </w:num>
  <w:num w:numId="6">
    <w:abstractNumId w:val="19"/>
  </w:num>
  <w:num w:numId="7">
    <w:abstractNumId w:val="4"/>
  </w:num>
  <w:num w:numId="8">
    <w:abstractNumId w:val="20"/>
  </w:num>
  <w:num w:numId="9">
    <w:abstractNumId w:val="23"/>
  </w:num>
  <w:num w:numId="10">
    <w:abstractNumId w:val="17"/>
  </w:num>
  <w:num w:numId="11">
    <w:abstractNumId w:val="21"/>
  </w:num>
  <w:num w:numId="12">
    <w:abstractNumId w:val="25"/>
  </w:num>
  <w:num w:numId="13">
    <w:abstractNumId w:val="7"/>
  </w:num>
  <w:num w:numId="14">
    <w:abstractNumId w:val="10"/>
  </w:num>
  <w:num w:numId="15">
    <w:abstractNumId w:val="8"/>
  </w:num>
  <w:num w:numId="16">
    <w:abstractNumId w:val="29"/>
  </w:num>
  <w:num w:numId="17">
    <w:abstractNumId w:val="0"/>
  </w:num>
  <w:num w:numId="18">
    <w:abstractNumId w:val="12"/>
  </w:num>
  <w:num w:numId="19">
    <w:abstractNumId w:val="22"/>
  </w:num>
  <w:num w:numId="20">
    <w:abstractNumId w:val="1"/>
  </w:num>
  <w:num w:numId="21">
    <w:abstractNumId w:val="18"/>
  </w:num>
  <w:num w:numId="22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54" w:firstLine="11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firstLine="22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4"/>
  </w:num>
  <w:num w:numId="28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</w:num>
  <w:num w:numId="30">
    <w:abstractNumId w:val="2"/>
  </w:num>
  <w:num w:numId="31">
    <w:abstractNumId w:val="14"/>
  </w:num>
  <w:num w:numId="32">
    <w:abstractNumId w:val="9"/>
  </w:num>
  <w:num w:numId="33">
    <w:abstractNumId w:val="3"/>
  </w:num>
  <w:num w:numId="34">
    <w:abstractNumId w:val="11"/>
  </w:num>
  <w:num w:numId="35">
    <w:abstractNumId w:val="2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03"/>
    <w:rsid w:val="000002F8"/>
    <w:rsid w:val="000043D5"/>
    <w:rsid w:val="00022BC8"/>
    <w:rsid w:val="00026413"/>
    <w:rsid w:val="00041312"/>
    <w:rsid w:val="000628D9"/>
    <w:rsid w:val="00083FC2"/>
    <w:rsid w:val="00085A24"/>
    <w:rsid w:val="00092EB2"/>
    <w:rsid w:val="00093811"/>
    <w:rsid w:val="000A6F81"/>
    <w:rsid w:val="001138D4"/>
    <w:rsid w:val="00113DA5"/>
    <w:rsid w:val="00124377"/>
    <w:rsid w:val="00154BCF"/>
    <w:rsid w:val="00210E1C"/>
    <w:rsid w:val="00213019"/>
    <w:rsid w:val="00233123"/>
    <w:rsid w:val="002C4F90"/>
    <w:rsid w:val="002C751C"/>
    <w:rsid w:val="00316C8E"/>
    <w:rsid w:val="00316EE7"/>
    <w:rsid w:val="00333EFC"/>
    <w:rsid w:val="00334877"/>
    <w:rsid w:val="00391094"/>
    <w:rsid w:val="003B2727"/>
    <w:rsid w:val="003D46ED"/>
    <w:rsid w:val="003F2FB4"/>
    <w:rsid w:val="003F38D1"/>
    <w:rsid w:val="00405DC8"/>
    <w:rsid w:val="004134E8"/>
    <w:rsid w:val="00422C85"/>
    <w:rsid w:val="004405B9"/>
    <w:rsid w:val="00476E24"/>
    <w:rsid w:val="004B2C1D"/>
    <w:rsid w:val="004D5804"/>
    <w:rsid w:val="0050572D"/>
    <w:rsid w:val="00551D0B"/>
    <w:rsid w:val="0056706C"/>
    <w:rsid w:val="00572455"/>
    <w:rsid w:val="0057525C"/>
    <w:rsid w:val="005A3BA6"/>
    <w:rsid w:val="005B59B2"/>
    <w:rsid w:val="005C242F"/>
    <w:rsid w:val="005E1BD5"/>
    <w:rsid w:val="00622057"/>
    <w:rsid w:val="00674003"/>
    <w:rsid w:val="0068509D"/>
    <w:rsid w:val="006A721F"/>
    <w:rsid w:val="006B0B0C"/>
    <w:rsid w:val="006D641A"/>
    <w:rsid w:val="0073046B"/>
    <w:rsid w:val="00733684"/>
    <w:rsid w:val="0073501F"/>
    <w:rsid w:val="00742A45"/>
    <w:rsid w:val="00747272"/>
    <w:rsid w:val="007576BE"/>
    <w:rsid w:val="0076724E"/>
    <w:rsid w:val="00786764"/>
    <w:rsid w:val="00790C07"/>
    <w:rsid w:val="007B0EB7"/>
    <w:rsid w:val="007C2027"/>
    <w:rsid w:val="007E37B3"/>
    <w:rsid w:val="007F4622"/>
    <w:rsid w:val="0081062E"/>
    <w:rsid w:val="00827674"/>
    <w:rsid w:val="00844EAE"/>
    <w:rsid w:val="00894502"/>
    <w:rsid w:val="008B5B45"/>
    <w:rsid w:val="009256C0"/>
    <w:rsid w:val="00937F3B"/>
    <w:rsid w:val="00955963"/>
    <w:rsid w:val="00987C7A"/>
    <w:rsid w:val="009A61C0"/>
    <w:rsid w:val="009D345D"/>
    <w:rsid w:val="009F277B"/>
    <w:rsid w:val="009F7F69"/>
    <w:rsid w:val="00A34C74"/>
    <w:rsid w:val="00A55CCB"/>
    <w:rsid w:val="00A71A47"/>
    <w:rsid w:val="00AA2E6D"/>
    <w:rsid w:val="00AA3EB8"/>
    <w:rsid w:val="00AC198C"/>
    <w:rsid w:val="00AF12AE"/>
    <w:rsid w:val="00AF2812"/>
    <w:rsid w:val="00AF29EA"/>
    <w:rsid w:val="00B31FE5"/>
    <w:rsid w:val="00B5305D"/>
    <w:rsid w:val="00B57079"/>
    <w:rsid w:val="00B6363F"/>
    <w:rsid w:val="00B63733"/>
    <w:rsid w:val="00B643D7"/>
    <w:rsid w:val="00B72D5A"/>
    <w:rsid w:val="00B7627B"/>
    <w:rsid w:val="00B872ED"/>
    <w:rsid w:val="00B87B84"/>
    <w:rsid w:val="00BA32C5"/>
    <w:rsid w:val="00BA6A8D"/>
    <w:rsid w:val="00BE793E"/>
    <w:rsid w:val="00C405E8"/>
    <w:rsid w:val="00C41DA3"/>
    <w:rsid w:val="00C479B7"/>
    <w:rsid w:val="00C56846"/>
    <w:rsid w:val="00C64BA1"/>
    <w:rsid w:val="00C65A0E"/>
    <w:rsid w:val="00C702BA"/>
    <w:rsid w:val="00C77CD8"/>
    <w:rsid w:val="00C84951"/>
    <w:rsid w:val="00CD1305"/>
    <w:rsid w:val="00D0479C"/>
    <w:rsid w:val="00D07159"/>
    <w:rsid w:val="00D13F9A"/>
    <w:rsid w:val="00D87F40"/>
    <w:rsid w:val="00DA23EE"/>
    <w:rsid w:val="00DA309A"/>
    <w:rsid w:val="00DE7946"/>
    <w:rsid w:val="00E64B08"/>
    <w:rsid w:val="00EE6C38"/>
    <w:rsid w:val="00EF369A"/>
    <w:rsid w:val="00F056A8"/>
    <w:rsid w:val="00F0641B"/>
    <w:rsid w:val="00F140D4"/>
    <w:rsid w:val="00F15DCA"/>
    <w:rsid w:val="00F23092"/>
    <w:rsid w:val="00F33FC2"/>
    <w:rsid w:val="00F35A93"/>
    <w:rsid w:val="00F47962"/>
    <w:rsid w:val="00F66D82"/>
    <w:rsid w:val="00F82843"/>
    <w:rsid w:val="00F83861"/>
    <w:rsid w:val="00F860EF"/>
    <w:rsid w:val="00F9089D"/>
    <w:rsid w:val="00FA04CF"/>
    <w:rsid w:val="00FA6A95"/>
    <w:rsid w:val="00FD0521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6BACE6"/>
  <w15:docId w15:val="{1D739D38-CBE2-4F04-AA61-9A58FB1E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1305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B0C"/>
    <w:pPr>
      <w:keepNext/>
      <w:keepLines/>
      <w:numPr>
        <w:numId w:val="17"/>
      </w:numPr>
      <w:spacing w:before="240" w:after="240"/>
      <w:ind w:left="510" w:hanging="510"/>
      <w:outlineLvl w:val="0"/>
    </w:pPr>
    <w:rPr>
      <w:rFonts w:eastAsiaTheme="majorEastAsia" w:cstheme="majorBidi"/>
      <w:bCs/>
      <w:color w:val="7C7B0C" w:themeColor="accent1" w:themeShade="80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B0B0C"/>
    <w:pPr>
      <w:numPr>
        <w:ilvl w:val="1"/>
        <w:numId w:val="27"/>
      </w:numPr>
      <w:ind w:left="737" w:hanging="737"/>
      <w:outlineLvl w:val="1"/>
    </w:pPr>
    <w:rPr>
      <w:bCs w:val="0"/>
      <w:color w:val="BAB812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B0C"/>
    <w:pPr>
      <w:keepNext/>
      <w:keepLines/>
      <w:numPr>
        <w:ilvl w:val="2"/>
        <w:numId w:val="27"/>
      </w:numPr>
      <w:spacing w:before="200" w:after="120"/>
      <w:outlineLvl w:val="2"/>
    </w:pPr>
    <w:rPr>
      <w:rFonts w:eastAsiaTheme="majorEastAsia" w:cstheme="majorBidi"/>
      <w:bCs/>
      <w:color w:val="CFCF17" w:themeColor="background2" w:themeShade="80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963"/>
    <w:pPr>
      <w:keepNext/>
      <w:keepLines/>
      <w:spacing w:before="200" w:after="120"/>
      <w:ind w:left="567"/>
      <w:outlineLvl w:val="3"/>
    </w:pPr>
    <w:rPr>
      <w:rFonts w:eastAsiaTheme="majorEastAsia" w:cstheme="majorBidi"/>
      <w:b/>
      <w:bCs/>
      <w:i/>
      <w:iCs/>
      <w:color w:val="EAE827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B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8D9"/>
  </w:style>
  <w:style w:type="paragraph" w:styleId="Footer">
    <w:name w:val="footer"/>
    <w:basedOn w:val="Normal"/>
    <w:link w:val="FooterChar"/>
    <w:uiPriority w:val="99"/>
    <w:unhideWhenUsed/>
    <w:rsid w:val="0006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8D9"/>
  </w:style>
  <w:style w:type="paragraph" w:styleId="ListParagraph">
    <w:name w:val="List Paragraph"/>
    <w:basedOn w:val="Normal"/>
    <w:uiPriority w:val="34"/>
    <w:qFormat/>
    <w:rsid w:val="00AF12AE"/>
    <w:pPr>
      <w:ind w:left="720"/>
      <w:contextualSpacing/>
    </w:pPr>
  </w:style>
  <w:style w:type="paragraph" w:styleId="NoSpacing">
    <w:name w:val="No Spacing"/>
    <w:uiPriority w:val="1"/>
    <w:qFormat/>
    <w:rsid w:val="00CD1305"/>
    <w:pPr>
      <w:spacing w:after="0" w:line="240" w:lineRule="auto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6B0B0C"/>
    <w:rPr>
      <w:rFonts w:ascii="Verdana" w:eastAsiaTheme="majorEastAsia" w:hAnsi="Verdana" w:cstheme="majorBidi"/>
      <w:bCs/>
      <w:color w:val="7C7B0C" w:themeColor="accent1" w:themeShade="80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D1305"/>
    <w:pPr>
      <w:pBdr>
        <w:bottom w:val="single" w:sz="8" w:space="4" w:color="EAE827" w:themeColor="accent1"/>
      </w:pBdr>
      <w:spacing w:after="300" w:line="240" w:lineRule="auto"/>
      <w:contextualSpacing/>
    </w:pPr>
    <w:rPr>
      <w:rFonts w:eastAsiaTheme="majorEastAsia" w:cstheme="majorBidi"/>
      <w:color w:val="43423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1305"/>
    <w:rPr>
      <w:rFonts w:ascii="Verdana" w:eastAsiaTheme="majorEastAsia" w:hAnsi="Verdana" w:cstheme="majorBidi"/>
      <w:color w:val="434233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B0B0C"/>
    <w:rPr>
      <w:rFonts w:ascii="Verdana" w:eastAsiaTheme="majorEastAsia" w:hAnsi="Verdana" w:cstheme="majorBidi"/>
      <w:color w:val="BAB812" w:themeColor="accent1" w:themeShade="BF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2F8"/>
    <w:pPr>
      <w:numPr>
        <w:ilvl w:val="1"/>
      </w:numPr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02F8"/>
    <w:rPr>
      <w:rFonts w:ascii="Verdana" w:eastAsiaTheme="majorEastAsia" w:hAnsi="Verdana" w:cstheme="majorBidi"/>
      <w:b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4B2C1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B2C1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B2C1D"/>
    <w:rPr>
      <w:b/>
      <w:bCs/>
      <w:i/>
      <w:iCs/>
      <w:color w:val="EAE827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6B0B0C"/>
    <w:rPr>
      <w:rFonts w:ascii="Verdana" w:eastAsiaTheme="majorEastAsia" w:hAnsi="Verdana" w:cstheme="majorBidi"/>
      <w:bCs/>
      <w:color w:val="CFCF17" w:themeColor="background2" w:themeShade="8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5963"/>
    <w:rPr>
      <w:rFonts w:ascii="Verdana" w:eastAsiaTheme="majorEastAsia" w:hAnsi="Verdana" w:cstheme="majorBidi"/>
      <w:b/>
      <w:bCs/>
      <w:i/>
      <w:iCs/>
      <w:color w:val="EAE827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5A3B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1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735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961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5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4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55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68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5A5944"/>
      </a:dk2>
      <a:lt2>
        <a:srgbClr val="FAFAD3"/>
      </a:lt2>
      <a:accent1>
        <a:srgbClr val="EAE82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39B8C-9507-4656-8EC4-3E61E0F6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rudi</dc:creator>
  <cp:lastModifiedBy>Ellen Fievez</cp:lastModifiedBy>
  <cp:revision>3</cp:revision>
  <cp:lastPrinted>2017-04-05T14:03:00Z</cp:lastPrinted>
  <dcterms:created xsi:type="dcterms:W3CDTF">2017-04-05T14:05:00Z</dcterms:created>
  <dcterms:modified xsi:type="dcterms:W3CDTF">2017-04-05T14:13:00Z</dcterms:modified>
</cp:coreProperties>
</file>